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F9DD" w14:textId="7B8D71B8" w:rsidR="00867856" w:rsidRPr="00352A0B" w:rsidRDefault="00CF0FA2" w:rsidP="00867856">
      <w:pPr>
        <w:tabs>
          <w:tab w:val="left" w:pos="1843"/>
        </w:tabs>
        <w:jc w:val="center"/>
        <w:rPr>
          <w:rFonts w:ascii="Calibri" w:hAnsi="Calibri" w:cs="Tahoma"/>
          <w:color w:val="808080"/>
        </w:rPr>
      </w:pPr>
      <w:r>
        <w:rPr>
          <w:rFonts w:ascii="Calibri" w:hAnsi="Calibri" w:cs="Tahoma"/>
          <w:b/>
          <w:color w:val="808080"/>
        </w:rPr>
        <w:t xml:space="preserve">Comitato Etico Locale </w:t>
      </w:r>
    </w:p>
    <w:p w14:paraId="6C2269E6" w14:textId="547BBADC" w:rsidR="00867856" w:rsidRPr="00352A0B" w:rsidRDefault="00867856" w:rsidP="00867856">
      <w:pPr>
        <w:jc w:val="center"/>
        <w:rPr>
          <w:rFonts w:ascii="Calibri" w:hAnsi="Calibri" w:cs="Tahoma"/>
          <w:b/>
          <w:color w:val="808080"/>
        </w:rPr>
      </w:pPr>
      <w:r w:rsidRPr="00352A0B">
        <w:rPr>
          <w:rFonts w:ascii="Calibri" w:hAnsi="Calibri" w:cs="Tahoma"/>
          <w:b/>
          <w:color w:val="808080"/>
        </w:rPr>
        <w:t xml:space="preserve">IRCCS </w:t>
      </w:r>
      <w:r w:rsidR="00CF0FA2" w:rsidRPr="00352A0B">
        <w:rPr>
          <w:rFonts w:ascii="Calibri" w:hAnsi="Calibri" w:cs="Tahoma"/>
          <w:b/>
          <w:color w:val="808080"/>
        </w:rPr>
        <w:t xml:space="preserve">ISMETT </w:t>
      </w:r>
      <w:proofErr w:type="spellStart"/>
      <w:r w:rsidRPr="00352A0B">
        <w:rPr>
          <w:rFonts w:ascii="Calibri" w:hAnsi="Calibri" w:cs="Tahoma"/>
          <w:b/>
          <w:color w:val="808080"/>
        </w:rPr>
        <w:t>srl</w:t>
      </w:r>
      <w:proofErr w:type="spellEnd"/>
    </w:p>
    <w:p w14:paraId="7F459BDB" w14:textId="77777777" w:rsidR="00867856" w:rsidRPr="00352A0B" w:rsidRDefault="00867856" w:rsidP="00867856">
      <w:pPr>
        <w:jc w:val="center"/>
        <w:rPr>
          <w:rFonts w:ascii="Calibri" w:hAnsi="Calibri" w:cs="Tahoma"/>
          <w:b/>
          <w:color w:val="808080"/>
        </w:rPr>
      </w:pPr>
      <w:r w:rsidRPr="00352A0B">
        <w:rPr>
          <w:rFonts w:ascii="Calibri" w:hAnsi="Calibri" w:cs="Tahoma"/>
          <w:color w:val="808080"/>
        </w:rPr>
        <w:t>Con sede presso</w:t>
      </w:r>
    </w:p>
    <w:p w14:paraId="2C7911C7" w14:textId="77777777" w:rsidR="00867856" w:rsidRPr="00352A0B" w:rsidRDefault="00867856" w:rsidP="00867856">
      <w:pPr>
        <w:jc w:val="center"/>
        <w:rPr>
          <w:rFonts w:ascii="Calibri" w:hAnsi="Calibri" w:cs="Tahoma"/>
          <w:b/>
          <w:color w:val="808080"/>
        </w:rPr>
      </w:pPr>
      <w:r w:rsidRPr="00352A0B">
        <w:rPr>
          <w:rFonts w:ascii="Calibri" w:hAnsi="Calibri" w:cs="Tahoma"/>
          <w:b/>
          <w:color w:val="808080"/>
        </w:rPr>
        <w:t>ISMETT</w:t>
      </w:r>
    </w:p>
    <w:p w14:paraId="3BABC474" w14:textId="77777777" w:rsidR="00867856" w:rsidRPr="00352A0B" w:rsidRDefault="00867856" w:rsidP="00867856">
      <w:pPr>
        <w:jc w:val="center"/>
        <w:rPr>
          <w:rFonts w:ascii="Calibri" w:hAnsi="Calibri" w:cs="Tahoma"/>
          <w:b/>
          <w:color w:val="808080"/>
        </w:rPr>
      </w:pPr>
      <w:r w:rsidRPr="00352A0B">
        <w:rPr>
          <w:rFonts w:ascii="Calibri" w:hAnsi="Calibri" w:cs="Tahoma"/>
          <w:b/>
          <w:color w:val="808080"/>
        </w:rPr>
        <w:t>Via E. Tricomi n. 5, 90127 Palermo</w:t>
      </w:r>
    </w:p>
    <w:p w14:paraId="479C62B8" w14:textId="77777777" w:rsidR="00867856" w:rsidRDefault="00867856" w:rsidP="00867856">
      <w:pPr>
        <w:ind w:left="1260" w:hanging="1260"/>
        <w:rPr>
          <w:rFonts w:ascii="Tahoma" w:hAnsi="Tahoma" w:cs="Tahoma"/>
          <w:b/>
          <w:color w:val="2F5496"/>
          <w:sz w:val="20"/>
          <w:szCs w:val="20"/>
          <w:u w:val="single"/>
        </w:rPr>
      </w:pPr>
    </w:p>
    <w:p w14:paraId="5583F8BF" w14:textId="77777777" w:rsidR="00867856" w:rsidRDefault="00867856" w:rsidP="00867856">
      <w:pPr>
        <w:ind w:left="1260" w:hanging="1260"/>
        <w:rPr>
          <w:rFonts w:ascii="Tahoma" w:hAnsi="Tahoma" w:cs="Tahoma"/>
          <w:b/>
          <w:color w:val="2F5496"/>
          <w:sz w:val="20"/>
          <w:szCs w:val="20"/>
          <w:u w:val="single"/>
        </w:rPr>
      </w:pPr>
    </w:p>
    <w:p w14:paraId="42EA914D" w14:textId="77777777" w:rsidR="00867856" w:rsidRPr="00352A0B" w:rsidRDefault="00867856" w:rsidP="00867856">
      <w:pPr>
        <w:widowControl w:val="0"/>
        <w:spacing w:before="43"/>
        <w:jc w:val="center"/>
        <w:rPr>
          <w:rFonts w:ascii="Calibri" w:hAnsi="Calibri"/>
          <w:b/>
          <w:w w:val="115"/>
          <w:sz w:val="32"/>
          <w:szCs w:val="32"/>
          <w:lang w:eastAsia="en-US"/>
        </w:rPr>
      </w:pPr>
      <w:r w:rsidRPr="00352A0B">
        <w:rPr>
          <w:rFonts w:ascii="Calibri" w:hAnsi="Calibri"/>
          <w:b/>
          <w:w w:val="115"/>
          <w:sz w:val="32"/>
          <w:szCs w:val="32"/>
          <w:lang w:eastAsia="en-US"/>
        </w:rPr>
        <w:t>STUDI OSSERVAZIONALI</w:t>
      </w:r>
    </w:p>
    <w:p w14:paraId="3BD50F9D" w14:textId="77777777" w:rsidR="00867856" w:rsidRPr="00352A0B" w:rsidRDefault="00867856" w:rsidP="00867856">
      <w:pPr>
        <w:widowControl w:val="0"/>
        <w:spacing w:before="43"/>
        <w:jc w:val="center"/>
        <w:rPr>
          <w:rFonts w:ascii="Calibri" w:hAnsi="Calibri"/>
          <w:b/>
          <w:w w:val="115"/>
          <w:szCs w:val="22"/>
          <w:lang w:eastAsia="en-US"/>
        </w:rPr>
      </w:pPr>
    </w:p>
    <w:p w14:paraId="77C4CF4D" w14:textId="3C2C376D" w:rsidR="00867856" w:rsidRPr="00352A0B" w:rsidRDefault="00CF0FA2" w:rsidP="00867856">
      <w:pPr>
        <w:widowControl w:val="0"/>
        <w:rPr>
          <w:rFonts w:ascii="Calibri" w:hAnsi="Calibri"/>
          <w:b/>
          <w:w w:val="115"/>
          <w:szCs w:val="22"/>
          <w:lang w:eastAsia="en-US"/>
        </w:rPr>
      </w:pPr>
      <w:r>
        <w:rPr>
          <w:rFonts w:ascii="Calibri" w:hAnsi="Calibri"/>
          <w:b/>
          <w:w w:val="115"/>
          <w:szCs w:val="22"/>
          <w:lang w:eastAsia="en-US"/>
        </w:rPr>
        <w:t xml:space="preserve">  </w:t>
      </w:r>
      <w:r w:rsidR="00867856" w:rsidRPr="00352A0B">
        <w:rPr>
          <w:rFonts w:ascii="Calibri" w:hAnsi="Calibri"/>
          <w:b/>
          <w:w w:val="115"/>
          <w:szCs w:val="22"/>
          <w:lang w:eastAsia="en-US"/>
        </w:rPr>
        <w:t xml:space="preserve">Tutti i documenti devono riportare il numero di versione e la data, dovranno </w:t>
      </w:r>
    </w:p>
    <w:p w14:paraId="5451B1EF" w14:textId="16A8A02E" w:rsidR="00867856" w:rsidRPr="00352A0B" w:rsidRDefault="00867856" w:rsidP="00867856">
      <w:pPr>
        <w:widowControl w:val="0"/>
        <w:rPr>
          <w:rFonts w:ascii="Calibri" w:hAnsi="Calibri"/>
          <w:b/>
          <w:w w:val="115"/>
          <w:szCs w:val="22"/>
          <w:lang w:eastAsia="en-US"/>
        </w:rPr>
      </w:pPr>
      <w:r w:rsidRPr="00352A0B">
        <w:rPr>
          <w:rFonts w:ascii="Calibri" w:hAnsi="Calibri"/>
          <w:b/>
          <w:w w:val="115"/>
          <w:szCs w:val="22"/>
          <w:lang w:eastAsia="en-US"/>
        </w:rPr>
        <w:t xml:space="preserve">  </w:t>
      </w:r>
      <w:proofErr w:type="gramStart"/>
      <w:r w:rsidRPr="00352A0B">
        <w:rPr>
          <w:rFonts w:ascii="Calibri" w:hAnsi="Calibri"/>
          <w:b/>
          <w:w w:val="115"/>
          <w:szCs w:val="22"/>
          <w:lang w:eastAsia="en-US"/>
        </w:rPr>
        <w:t>essere</w:t>
      </w:r>
      <w:proofErr w:type="gramEnd"/>
      <w:r w:rsidR="00CF0FA2">
        <w:rPr>
          <w:rFonts w:ascii="Calibri" w:hAnsi="Calibri"/>
          <w:b/>
          <w:w w:val="115"/>
          <w:szCs w:val="22"/>
          <w:lang w:eastAsia="en-US"/>
        </w:rPr>
        <w:t xml:space="preserve"> </w:t>
      </w:r>
      <w:r w:rsidRPr="00352A0B">
        <w:rPr>
          <w:rFonts w:ascii="Calibri" w:hAnsi="Calibri"/>
          <w:b/>
          <w:w w:val="115"/>
          <w:szCs w:val="22"/>
          <w:lang w:eastAsia="en-US"/>
        </w:rPr>
        <w:t>sped</w:t>
      </w:r>
      <w:r w:rsidR="00CF0FA2">
        <w:rPr>
          <w:rFonts w:ascii="Calibri" w:hAnsi="Calibri"/>
          <w:b/>
          <w:w w:val="115"/>
          <w:szCs w:val="22"/>
          <w:lang w:eastAsia="en-US"/>
        </w:rPr>
        <w:t xml:space="preserve">iti alla STS </w:t>
      </w:r>
      <w:r w:rsidRPr="00352A0B">
        <w:rPr>
          <w:rFonts w:ascii="Calibri" w:hAnsi="Calibri"/>
          <w:b/>
          <w:w w:val="115"/>
          <w:szCs w:val="22"/>
          <w:lang w:eastAsia="en-US"/>
        </w:rPr>
        <w:t xml:space="preserve"> </w:t>
      </w:r>
      <w:hyperlink r:id="rId7" w:history="1">
        <w:r w:rsidR="00CF0FA2" w:rsidRPr="00DF53BD">
          <w:rPr>
            <w:rStyle w:val="Collegamentoipertestuale"/>
            <w:rFonts w:ascii="Calibri" w:hAnsi="Calibri"/>
            <w:b/>
            <w:w w:val="115"/>
            <w:szCs w:val="22"/>
            <w:lang w:eastAsia="en-US"/>
          </w:rPr>
          <w:t>fvenuti@ismett.edu</w:t>
        </w:r>
      </w:hyperlink>
      <w:r w:rsidR="00CF0FA2">
        <w:rPr>
          <w:rFonts w:ascii="Calibri" w:hAnsi="Calibri"/>
          <w:b/>
          <w:w w:val="115"/>
          <w:szCs w:val="22"/>
          <w:lang w:eastAsia="en-US"/>
        </w:rPr>
        <w:t xml:space="preserve"> </w:t>
      </w:r>
      <w:r w:rsidRPr="00352A0B">
        <w:rPr>
          <w:rFonts w:ascii="Calibri" w:hAnsi="Calibri"/>
          <w:b/>
          <w:w w:val="115"/>
          <w:szCs w:val="22"/>
          <w:lang w:eastAsia="en-US"/>
        </w:rPr>
        <w:t>su formato elettronico</w:t>
      </w:r>
      <w:r w:rsidR="009F76CE">
        <w:rPr>
          <w:rFonts w:ascii="Calibri" w:hAnsi="Calibri"/>
          <w:b/>
          <w:w w:val="115"/>
          <w:szCs w:val="22"/>
          <w:lang w:eastAsia="en-US"/>
        </w:rPr>
        <w:t>:</w:t>
      </w:r>
    </w:p>
    <w:p w14:paraId="5D240C7E" w14:textId="77777777" w:rsidR="00867856" w:rsidRPr="00BD504F" w:rsidRDefault="00867856" w:rsidP="00867856">
      <w:pPr>
        <w:widowControl w:val="0"/>
        <w:spacing w:before="43"/>
        <w:ind w:left="2310"/>
        <w:rPr>
          <w:rFonts w:hAnsi="Calibri"/>
          <w:b/>
          <w:w w:val="115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380"/>
        <w:gridCol w:w="3724"/>
        <w:gridCol w:w="1083"/>
      </w:tblGrid>
      <w:tr w:rsidR="00867856" w:rsidRPr="00BD504F" w14:paraId="2021BD75" w14:textId="77777777" w:rsidTr="00F932CA"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14:paraId="4B00227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14:paraId="5F3780F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Documenti richiesti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shd w:val="clear" w:color="auto" w:fill="C0C0C0"/>
          </w:tcPr>
          <w:p w14:paraId="6F5AFA4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Note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0C0C0"/>
          </w:tcPr>
          <w:p w14:paraId="1040C71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Modulistica </w:t>
            </w:r>
          </w:p>
        </w:tc>
      </w:tr>
      <w:tr w:rsidR="00867856" w:rsidRPr="00BD504F" w14:paraId="2193282E" w14:textId="77777777" w:rsidTr="00F932CA">
        <w:tc>
          <w:tcPr>
            <w:tcW w:w="0" w:type="auto"/>
            <w:shd w:val="clear" w:color="auto" w:fill="FFFF99"/>
          </w:tcPr>
          <w:p w14:paraId="496DE2A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0" w:type="auto"/>
            <w:shd w:val="clear" w:color="auto" w:fill="FFFF99"/>
          </w:tcPr>
          <w:p w14:paraId="179D26DE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Informazioni</w:t>
            </w:r>
            <w:r w:rsidRPr="00BD504F">
              <w:rPr>
                <w:rFonts w:ascii="Calibri" w:hAnsi="Calibri"/>
                <w:b/>
                <w:bCs/>
                <w:spacing w:val="23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generali</w:t>
            </w:r>
          </w:p>
        </w:tc>
        <w:tc>
          <w:tcPr>
            <w:tcW w:w="3724" w:type="dxa"/>
            <w:shd w:val="clear" w:color="auto" w:fill="FFFF99"/>
          </w:tcPr>
          <w:p w14:paraId="02E8D25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shd w:val="clear" w:color="auto" w:fill="FFFF99"/>
          </w:tcPr>
          <w:p w14:paraId="38DA163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5A09AEC7" w14:textId="77777777" w:rsidTr="00F932CA">
        <w:tc>
          <w:tcPr>
            <w:tcW w:w="0" w:type="auto"/>
          </w:tcPr>
          <w:p w14:paraId="2579424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A1</w:t>
            </w:r>
          </w:p>
        </w:tc>
        <w:tc>
          <w:tcPr>
            <w:tcW w:w="0" w:type="auto"/>
          </w:tcPr>
          <w:p w14:paraId="37F08844" w14:textId="332BD7C7" w:rsidR="00867856" w:rsidRPr="00BD504F" w:rsidRDefault="00521BBC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0"/>
                <w:szCs w:val="20"/>
              </w:rPr>
              <w:t>Presa atto</w:t>
            </w:r>
            <w:r w:rsidR="00867856"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 IRRB</w:t>
            </w:r>
          </w:p>
        </w:tc>
        <w:tc>
          <w:tcPr>
            <w:tcW w:w="3724" w:type="dxa"/>
          </w:tcPr>
          <w:p w14:paraId="21A876D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56E2E8C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521BBC" w:rsidRPr="00BD504F" w14:paraId="0E8E39D8" w14:textId="77777777" w:rsidTr="00F932CA">
        <w:tc>
          <w:tcPr>
            <w:tcW w:w="0" w:type="auto"/>
          </w:tcPr>
          <w:p w14:paraId="0EB9F0ED" w14:textId="1F9106B1" w:rsidR="00521BBC" w:rsidRPr="00BD504F" w:rsidRDefault="00521BBC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0"/>
                <w:szCs w:val="20"/>
              </w:rPr>
              <w:t>A1</w:t>
            </w:r>
          </w:p>
        </w:tc>
        <w:tc>
          <w:tcPr>
            <w:tcW w:w="0" w:type="auto"/>
          </w:tcPr>
          <w:p w14:paraId="0E5C5BE3" w14:textId="24AD4F24" w:rsidR="00521BBC" w:rsidRDefault="00521BBC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0"/>
                <w:szCs w:val="20"/>
              </w:rPr>
              <w:t>Autorizzazione della Direzione Scientifica alla sottomissione dello studio al CEL</w:t>
            </w:r>
          </w:p>
        </w:tc>
        <w:tc>
          <w:tcPr>
            <w:tcW w:w="3724" w:type="dxa"/>
          </w:tcPr>
          <w:p w14:paraId="083DD841" w14:textId="77777777" w:rsidR="00521BBC" w:rsidRPr="00BD504F" w:rsidRDefault="00521BBC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479DDF59" w14:textId="77777777" w:rsidR="00521BBC" w:rsidRPr="00BD504F" w:rsidRDefault="00521BBC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571AD85F" w14:textId="77777777" w:rsidTr="00F932CA">
        <w:tc>
          <w:tcPr>
            <w:tcW w:w="0" w:type="auto"/>
          </w:tcPr>
          <w:p w14:paraId="4082EBDF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A2a</w:t>
            </w:r>
          </w:p>
        </w:tc>
        <w:tc>
          <w:tcPr>
            <w:tcW w:w="0" w:type="auto"/>
          </w:tcPr>
          <w:p w14:paraId="799FB335" w14:textId="23B0CA82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Lettera di intenti dello Sperimentatore Principale </w:t>
            </w:r>
            <w:r w:rsidR="000E75B4">
              <w:rPr>
                <w:rFonts w:ascii="Calibri" w:eastAsia="Calibri" w:hAnsi="Calibri"/>
                <w:noProof/>
                <w:sz w:val="20"/>
                <w:szCs w:val="20"/>
              </w:rPr>
              <w:t xml:space="preserve">locale firmata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con l’elenco della documentazione presentata</w:t>
            </w:r>
          </w:p>
        </w:tc>
        <w:tc>
          <w:tcPr>
            <w:tcW w:w="3724" w:type="dxa"/>
          </w:tcPr>
          <w:p w14:paraId="7EAAF95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In caso di Promotore ISMETT</w:t>
            </w:r>
          </w:p>
        </w:tc>
        <w:tc>
          <w:tcPr>
            <w:tcW w:w="1083" w:type="dxa"/>
          </w:tcPr>
          <w:p w14:paraId="002CF0B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SI_SO1</w:t>
            </w:r>
          </w:p>
        </w:tc>
      </w:tr>
      <w:tr w:rsidR="00867856" w:rsidRPr="00BD504F" w14:paraId="48017781" w14:textId="77777777" w:rsidTr="00F932CA">
        <w:tc>
          <w:tcPr>
            <w:tcW w:w="0" w:type="auto"/>
          </w:tcPr>
          <w:p w14:paraId="3BEB8A1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A2b</w:t>
            </w:r>
          </w:p>
        </w:tc>
        <w:tc>
          <w:tcPr>
            <w:tcW w:w="0" w:type="auto"/>
          </w:tcPr>
          <w:p w14:paraId="358016F1" w14:textId="3A13AD92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Lettera di intenti del Promotore firmata in originale con l’elenco della documentazione presentata</w:t>
            </w:r>
            <w:r w:rsidR="000E75B4">
              <w:rPr>
                <w:rFonts w:ascii="Calibri" w:eastAsia="Calibri" w:hAnsi="Calibri"/>
                <w:noProof/>
                <w:sz w:val="20"/>
                <w:szCs w:val="20"/>
              </w:rPr>
              <w:t xml:space="preserve">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o nel caso in cui lo studio viene presentato dallo sperimentatore principale locale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 xml:space="preserve"> lo stesso deve essere delegato dal promotore , su carta intestata dello stesso, alla sottomissione dello studio al CE ISMETT.</w:t>
            </w:r>
          </w:p>
        </w:tc>
        <w:tc>
          <w:tcPr>
            <w:tcW w:w="3724" w:type="dxa"/>
          </w:tcPr>
          <w:p w14:paraId="0DFCE2D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In caso Promotore Esterno</w:t>
            </w:r>
          </w:p>
        </w:tc>
        <w:tc>
          <w:tcPr>
            <w:tcW w:w="1083" w:type="dxa"/>
          </w:tcPr>
          <w:p w14:paraId="3995EF1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7C810F91" w14:textId="77777777" w:rsidTr="00F932CA">
        <w:tc>
          <w:tcPr>
            <w:tcW w:w="0" w:type="auto"/>
          </w:tcPr>
          <w:p w14:paraId="7B52744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A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5433DD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Dichiarazione di delega/procura legale del promotore alla CRO (organizzazione di ricerca a contratto)</w:t>
            </w:r>
          </w:p>
        </w:tc>
        <w:tc>
          <w:tcPr>
            <w:tcW w:w="3724" w:type="dxa"/>
          </w:tcPr>
          <w:p w14:paraId="1FA7C1D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Obbligatoria se è presente una CRO</w:t>
            </w:r>
          </w:p>
        </w:tc>
        <w:tc>
          <w:tcPr>
            <w:tcW w:w="1083" w:type="dxa"/>
          </w:tcPr>
          <w:p w14:paraId="01C4F89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highlight w:val="green"/>
                <w:lang w:eastAsia="en-US"/>
              </w:rPr>
            </w:pPr>
          </w:p>
        </w:tc>
      </w:tr>
      <w:tr w:rsidR="00867856" w:rsidRPr="00BD504F" w14:paraId="2B1105DE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7E3F2AA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A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545F0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Ricevuta del versamento degli oneri economici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37CF3E7B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Obbligatoria per studi profit ovvero a scopo di lucro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49CB67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highlight w:val="green"/>
                <w:lang w:eastAsia="en-US"/>
              </w:rPr>
            </w:pPr>
          </w:p>
        </w:tc>
      </w:tr>
      <w:tr w:rsidR="00867856" w:rsidRPr="00BD504F" w14:paraId="658EE191" w14:textId="77777777" w:rsidTr="00F932CA">
        <w:tc>
          <w:tcPr>
            <w:tcW w:w="0" w:type="auto"/>
            <w:shd w:val="clear" w:color="auto" w:fill="FFFF99"/>
          </w:tcPr>
          <w:p w14:paraId="471ADB2F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0" w:type="auto"/>
            <w:shd w:val="clear" w:color="auto" w:fill="FFFF99"/>
          </w:tcPr>
          <w:p w14:paraId="6C57632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Informazioni relative ai</w:t>
            </w:r>
            <w:r w:rsidRPr="00BD504F">
              <w:rPr>
                <w:rFonts w:ascii="Calibri" w:hAnsi="Calibri"/>
                <w:b/>
                <w:bCs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soggetti</w:t>
            </w: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ab/>
            </w: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3724" w:type="dxa"/>
            <w:shd w:val="clear" w:color="auto" w:fill="FFFF99"/>
          </w:tcPr>
          <w:p w14:paraId="6F82C6A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shd w:val="clear" w:color="auto" w:fill="FFFF99"/>
          </w:tcPr>
          <w:p w14:paraId="070BAA3F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2163A9DB" w14:textId="77777777" w:rsidTr="00F932CA">
        <w:tc>
          <w:tcPr>
            <w:tcW w:w="0" w:type="auto"/>
          </w:tcPr>
          <w:p w14:paraId="357057B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B1a</w:t>
            </w:r>
          </w:p>
        </w:tc>
        <w:tc>
          <w:tcPr>
            <w:tcW w:w="0" w:type="auto"/>
          </w:tcPr>
          <w:p w14:paraId="31E29BE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="(Tipo di carattere testo asiati"/>
                <w:noProof/>
                <w:sz w:val="20"/>
                <w:szCs w:val="20"/>
                <w:vertAlign w:val="superscript"/>
              </w:rPr>
              <w:t xml:space="preserve"> 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 informativa e di consensi per la partecipazione allo studio</w:t>
            </w:r>
          </w:p>
          <w:p w14:paraId="5D83567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(vs. clean e track change , in riferimento ai template presenti su doit)</w:t>
            </w:r>
          </w:p>
        </w:tc>
        <w:tc>
          <w:tcPr>
            <w:tcW w:w="3724" w:type="dxa"/>
          </w:tcPr>
          <w:p w14:paraId="1297F40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  <w:p w14:paraId="6A78CB16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In caso di Promotore ISMETT</w:t>
            </w:r>
          </w:p>
        </w:tc>
        <w:tc>
          <w:tcPr>
            <w:tcW w:w="1083" w:type="dxa"/>
          </w:tcPr>
          <w:p w14:paraId="37140D7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  <w:p w14:paraId="17548AF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proofErr w:type="spellStart"/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SI_Doit</w:t>
            </w:r>
            <w:proofErr w:type="spellEnd"/>
          </w:p>
        </w:tc>
      </w:tr>
      <w:tr w:rsidR="00867856" w:rsidRPr="00BD504F" w14:paraId="485CECF4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0777E9A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B2a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4BCD9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="(Tipo di carattere testo asiati"/>
                <w:noProof/>
                <w:sz w:val="20"/>
                <w:szCs w:val="20"/>
                <w:vertAlign w:val="superscript"/>
              </w:rPr>
              <w:t xml:space="preserve">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 informativa e di consensi per il trattamento dei dati personali</w:t>
            </w:r>
          </w:p>
          <w:p w14:paraId="5D1AE17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color w:val="FF0000"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(vs. clean e track change , in riferimento ai template presenti su doit)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6B4944C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color w:val="FF0000"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In caso di Promotore ISMETT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4DFCA3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SI_Doit</w:t>
            </w:r>
            <w:proofErr w:type="spellEnd"/>
          </w:p>
        </w:tc>
      </w:tr>
      <w:tr w:rsidR="00867856" w:rsidRPr="00BD504F" w14:paraId="3A0BAE5B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2FFB322B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B1b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C07A2E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="(Tipo di carattere testo asiati"/>
                <w:noProof/>
                <w:sz w:val="20"/>
                <w:szCs w:val="20"/>
                <w:vertAlign w:val="superscript"/>
              </w:rPr>
              <w:t xml:space="preserve"> 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 informativa e di consensi per la partecipazione allo studio</w:t>
            </w:r>
          </w:p>
          <w:p w14:paraId="3D1C196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(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 xml:space="preserve">anche il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modulo del Promotore 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>oltre al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 modulo ICF centro specifico)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7A06F3A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In caso Promotore Esterno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7BD73A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04D90518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6D2CB24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B2b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C0F44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="(Tipo di carattere testo asiati"/>
                <w:noProof/>
                <w:sz w:val="20"/>
                <w:szCs w:val="20"/>
                <w:vertAlign w:val="superscript"/>
              </w:rPr>
              <w:t xml:space="preserve">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 informativa e di consensi per il trattamento dei dati personali</w:t>
            </w:r>
          </w:p>
          <w:p w14:paraId="1367827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(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 xml:space="preserve">anche il 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modulo del Promotore 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>oltre al modulo ICF centro specifico</w:t>
            </w: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)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0505A83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In caso Promotore Esterno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512FF4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2B7800B8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14A50E36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B3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1EF2B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Lettera al medico di medicina generale/pediatra di libera scelta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0D51A90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 xml:space="preserve">Ove applicabile 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0CD350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11018716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35C06F0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B4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6F633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Materiale per i partecipanti alla ricerca. Ad esempio: questionari, test ecc…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763EE7E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Ove applicabile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6652C94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76D67017" w14:textId="77777777" w:rsidTr="00F932CA">
        <w:tc>
          <w:tcPr>
            <w:tcW w:w="0" w:type="auto"/>
            <w:shd w:val="clear" w:color="auto" w:fill="FFFF99"/>
          </w:tcPr>
          <w:p w14:paraId="02A810FE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lastRenderedPageBreak/>
              <w:t>C</w:t>
            </w:r>
          </w:p>
        </w:tc>
        <w:tc>
          <w:tcPr>
            <w:tcW w:w="0" w:type="auto"/>
            <w:shd w:val="clear" w:color="auto" w:fill="FFFF99"/>
          </w:tcPr>
          <w:p w14:paraId="04A0840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Informazioni relative al</w:t>
            </w:r>
            <w:r w:rsidRPr="00BD504F">
              <w:rPr>
                <w:rFonts w:ascii="Calibri" w:hAnsi="Calibri"/>
                <w:b/>
                <w:bCs/>
                <w:spacing w:val="36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protocollo</w:t>
            </w:r>
          </w:p>
        </w:tc>
        <w:tc>
          <w:tcPr>
            <w:tcW w:w="3724" w:type="dxa"/>
            <w:shd w:val="clear" w:color="auto" w:fill="FFFF99"/>
          </w:tcPr>
          <w:p w14:paraId="1CF55996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shd w:val="clear" w:color="auto" w:fill="FFFF99"/>
          </w:tcPr>
          <w:p w14:paraId="0B7A889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2DBC46B3" w14:textId="77777777" w:rsidTr="00F932CA">
        <w:tc>
          <w:tcPr>
            <w:tcW w:w="0" w:type="auto"/>
          </w:tcPr>
          <w:p w14:paraId="1B970E2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C1</w:t>
            </w:r>
          </w:p>
        </w:tc>
        <w:tc>
          <w:tcPr>
            <w:tcW w:w="0" w:type="auto"/>
          </w:tcPr>
          <w:p w14:paraId="0D064CF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Protocollo di studio, firmato</w:t>
            </w:r>
          </w:p>
        </w:tc>
        <w:tc>
          <w:tcPr>
            <w:tcW w:w="3724" w:type="dxa"/>
          </w:tcPr>
          <w:p w14:paraId="45C3DAC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05ABDFFB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0B3E29ED" w14:textId="77777777" w:rsidTr="00F932CA">
        <w:tc>
          <w:tcPr>
            <w:tcW w:w="0" w:type="auto"/>
          </w:tcPr>
          <w:p w14:paraId="2AF1027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C2</w:t>
            </w:r>
          </w:p>
        </w:tc>
        <w:tc>
          <w:tcPr>
            <w:tcW w:w="0" w:type="auto"/>
          </w:tcPr>
          <w:p w14:paraId="7AF7727A" w14:textId="6A9145A5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Sintesi del protocollo in lingua italiana </w:t>
            </w:r>
            <w:r w:rsidRPr="00BD504F">
              <w:rPr>
                <w:rFonts w:ascii="Calibri" w:eastAsia="Calibri" w:hAnsi="Calibri"/>
                <w:i/>
                <w:noProof/>
                <w:sz w:val="20"/>
                <w:szCs w:val="20"/>
              </w:rPr>
              <w:t>(Sinossi)</w:t>
            </w:r>
            <w:r w:rsidR="00521BBC">
              <w:rPr>
                <w:rFonts w:ascii="Calibri" w:eastAsia="Calibri" w:hAnsi="Calibri"/>
                <w:i/>
                <w:noProof/>
                <w:sz w:val="20"/>
                <w:szCs w:val="20"/>
              </w:rPr>
              <w:t xml:space="preserve">, </w:t>
            </w:r>
            <w:r w:rsidR="00521BBC" w:rsidRPr="00BD504F">
              <w:rPr>
                <w:rFonts w:ascii="Calibri" w:eastAsia="Calibri" w:hAnsi="Calibri"/>
                <w:noProof/>
                <w:sz w:val="20"/>
                <w:szCs w:val="20"/>
              </w:rPr>
              <w:t>firmato</w:t>
            </w:r>
          </w:p>
          <w:p w14:paraId="01EFB2D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724" w:type="dxa"/>
            <w:shd w:val="clear" w:color="auto" w:fill="auto"/>
          </w:tcPr>
          <w:p w14:paraId="63AC0FE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5AEB2D85" w14:textId="6C35DC50" w:rsidR="00867856" w:rsidRPr="00BD504F" w:rsidRDefault="008E1775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>SI_SO7</w:t>
            </w:r>
          </w:p>
        </w:tc>
      </w:tr>
      <w:tr w:rsidR="00867856" w:rsidRPr="00BD504F" w14:paraId="0AB64EBF" w14:textId="77777777" w:rsidTr="00F932CA">
        <w:trPr>
          <w:trHeight w:val="639"/>
        </w:trPr>
        <w:tc>
          <w:tcPr>
            <w:tcW w:w="0" w:type="auto"/>
          </w:tcPr>
          <w:p w14:paraId="6ADB1E1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C3</w:t>
            </w:r>
          </w:p>
        </w:tc>
        <w:tc>
          <w:tcPr>
            <w:tcW w:w="0" w:type="auto"/>
          </w:tcPr>
          <w:p w14:paraId="731D827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 xml:space="preserve">Parere del comitato etico per il centro coordinatore </w:t>
            </w:r>
          </w:p>
        </w:tc>
        <w:tc>
          <w:tcPr>
            <w:tcW w:w="3724" w:type="dxa"/>
          </w:tcPr>
          <w:p w14:paraId="4E23C94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Ove applicabile</w:t>
            </w:r>
          </w:p>
        </w:tc>
        <w:tc>
          <w:tcPr>
            <w:tcW w:w="1083" w:type="dxa"/>
          </w:tcPr>
          <w:p w14:paraId="4DECA65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44B5F8C5" w14:textId="77777777" w:rsidTr="00F932CA">
        <w:tc>
          <w:tcPr>
            <w:tcW w:w="0" w:type="auto"/>
          </w:tcPr>
          <w:p w14:paraId="0EF7A186" w14:textId="788E3A2C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C4</w:t>
            </w:r>
            <w:r w:rsidR="00521BBC">
              <w:rPr>
                <w:rFonts w:ascii="Calibri" w:eastAsia="Calibri" w:hAnsi="Calibri"/>
                <w:noProof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4CFC44A1" w14:textId="0C2494E1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Dichiarazione sulla natura osservazionale dello studio</w:t>
            </w:r>
            <w:r w:rsidR="00521BBC">
              <w:rPr>
                <w:rFonts w:ascii="Calibri" w:eastAsia="Calibri" w:hAnsi="Calibri"/>
                <w:noProof/>
                <w:sz w:val="20"/>
                <w:szCs w:val="20"/>
              </w:rPr>
              <w:t xml:space="preserve"> nel caso di studio con Promotore IRCCS ISMETT</w:t>
            </w:r>
          </w:p>
        </w:tc>
        <w:tc>
          <w:tcPr>
            <w:tcW w:w="3724" w:type="dxa"/>
          </w:tcPr>
          <w:p w14:paraId="04E1C21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63E07C0B" w14:textId="14D52343" w:rsidR="00867856" w:rsidRPr="00733226" w:rsidRDefault="0073322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733226">
              <w:rPr>
                <w:rFonts w:ascii="Calibri" w:hAnsi="Calibri"/>
                <w:bCs/>
                <w:sz w:val="16"/>
                <w:szCs w:val="16"/>
                <w:lang w:eastAsia="en-US"/>
              </w:rPr>
              <w:t>SI_SO2</w:t>
            </w:r>
            <w:r w:rsidR="00612532">
              <w:rPr>
                <w:rFonts w:ascii="Calibri" w:hAnsi="Calibri"/>
                <w:bCs/>
                <w:sz w:val="16"/>
                <w:szCs w:val="16"/>
                <w:lang w:eastAsia="en-US"/>
              </w:rPr>
              <w:t>a</w:t>
            </w:r>
          </w:p>
          <w:p w14:paraId="3603A3F7" w14:textId="794C9816" w:rsidR="00867856" w:rsidRPr="00BD504F" w:rsidRDefault="00867856" w:rsidP="00733226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521BBC" w:rsidRPr="00BD504F" w14:paraId="16DC5D26" w14:textId="77777777" w:rsidTr="00F932CA">
        <w:tc>
          <w:tcPr>
            <w:tcW w:w="0" w:type="auto"/>
          </w:tcPr>
          <w:p w14:paraId="7366312C" w14:textId="1A35A58C" w:rsidR="00521BBC" w:rsidRPr="00BD504F" w:rsidRDefault="00612532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0"/>
                <w:szCs w:val="20"/>
              </w:rPr>
              <w:t>C4b</w:t>
            </w:r>
            <w:bookmarkStart w:id="0" w:name="_GoBack"/>
            <w:bookmarkEnd w:id="0"/>
          </w:p>
        </w:tc>
        <w:tc>
          <w:tcPr>
            <w:tcW w:w="0" w:type="auto"/>
          </w:tcPr>
          <w:p w14:paraId="3279644A" w14:textId="359C8F18" w:rsidR="00521BBC" w:rsidRPr="00BD504F" w:rsidRDefault="00521BBC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Dichiarazione sulla natura osservazionale dello studio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 xml:space="preserve"> nel caso di studio con Promotore Esterno</w:t>
            </w:r>
          </w:p>
        </w:tc>
        <w:tc>
          <w:tcPr>
            <w:tcW w:w="3724" w:type="dxa"/>
          </w:tcPr>
          <w:p w14:paraId="760935BC" w14:textId="77777777" w:rsidR="00521BBC" w:rsidRPr="00BD504F" w:rsidRDefault="00521BBC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7633C270" w14:textId="4FB68526" w:rsidR="00521BBC" w:rsidRPr="00733226" w:rsidRDefault="00521BBC" w:rsidP="00521BBC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733226">
              <w:rPr>
                <w:rFonts w:ascii="Calibri" w:hAnsi="Calibri"/>
                <w:bCs/>
                <w:sz w:val="16"/>
                <w:szCs w:val="16"/>
                <w:lang w:eastAsia="en-US"/>
              </w:rPr>
              <w:t>SI_SO2</w:t>
            </w:r>
            <w:r w:rsidR="00612532">
              <w:rPr>
                <w:rFonts w:ascii="Calibri" w:hAnsi="Calibri"/>
                <w:bCs/>
                <w:sz w:val="16"/>
                <w:szCs w:val="16"/>
                <w:lang w:eastAsia="en-US"/>
              </w:rPr>
              <w:t>b</w:t>
            </w:r>
          </w:p>
          <w:p w14:paraId="5A5F58BE" w14:textId="77777777" w:rsidR="00521BBC" w:rsidRPr="00733226" w:rsidRDefault="00521BBC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521141E1" w14:textId="77777777" w:rsidTr="00F932CA">
        <w:tc>
          <w:tcPr>
            <w:tcW w:w="0" w:type="auto"/>
          </w:tcPr>
          <w:p w14:paraId="141586B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C5</w:t>
            </w:r>
          </w:p>
        </w:tc>
        <w:tc>
          <w:tcPr>
            <w:tcW w:w="0" w:type="auto"/>
          </w:tcPr>
          <w:p w14:paraId="18DD081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Dichiarazione sulla natura no profit ovvero senza scopo di lucro della ricerca</w:t>
            </w:r>
          </w:p>
        </w:tc>
        <w:tc>
          <w:tcPr>
            <w:tcW w:w="3724" w:type="dxa"/>
          </w:tcPr>
          <w:p w14:paraId="728B773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Obbligatoria per studi no profit ovvero senza scopo di lucro</w:t>
            </w:r>
          </w:p>
        </w:tc>
        <w:tc>
          <w:tcPr>
            <w:tcW w:w="1083" w:type="dxa"/>
          </w:tcPr>
          <w:p w14:paraId="6B69B9FE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>SI_SO3</w:t>
            </w:r>
          </w:p>
        </w:tc>
      </w:tr>
      <w:tr w:rsidR="00867856" w:rsidRPr="00BD504F" w14:paraId="094BFE98" w14:textId="77777777" w:rsidTr="00F932CA">
        <w:tc>
          <w:tcPr>
            <w:tcW w:w="0" w:type="auto"/>
          </w:tcPr>
          <w:p w14:paraId="7B19314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C6</w:t>
            </w:r>
          </w:p>
        </w:tc>
        <w:tc>
          <w:tcPr>
            <w:tcW w:w="0" w:type="auto"/>
          </w:tcPr>
          <w:p w14:paraId="108430C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Elenco dei centri partecipanti</w:t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 xml:space="preserve"> con i relativi responsabili</w:t>
            </w:r>
          </w:p>
        </w:tc>
        <w:tc>
          <w:tcPr>
            <w:tcW w:w="3724" w:type="dxa"/>
          </w:tcPr>
          <w:p w14:paraId="3A50474B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Obbligatorio per gli studi multicentrici</w:t>
            </w:r>
          </w:p>
        </w:tc>
        <w:tc>
          <w:tcPr>
            <w:tcW w:w="1083" w:type="dxa"/>
          </w:tcPr>
          <w:p w14:paraId="34CBCB8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41760DE7" w14:textId="77777777" w:rsidTr="00F932CA">
        <w:tc>
          <w:tcPr>
            <w:tcW w:w="0" w:type="auto"/>
            <w:tcBorders>
              <w:bottom w:val="single" w:sz="4" w:space="0" w:color="auto"/>
            </w:tcBorders>
          </w:tcPr>
          <w:p w14:paraId="4372CD0F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C7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31890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Scheda di raccolta dati - CRF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5561829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Il documento non deve contenere dati personali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8DBC08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4B60E608" w14:textId="77777777" w:rsidTr="00F932CA">
        <w:tc>
          <w:tcPr>
            <w:tcW w:w="0" w:type="auto"/>
            <w:shd w:val="clear" w:color="auto" w:fill="FFFF99"/>
          </w:tcPr>
          <w:p w14:paraId="6900315B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0" w:type="auto"/>
            <w:shd w:val="clear" w:color="auto" w:fill="FFFF99"/>
          </w:tcPr>
          <w:p w14:paraId="4772531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Informazioni relative a strutture e</w:t>
            </w:r>
            <w:r w:rsidRPr="00BD504F">
              <w:rPr>
                <w:rFonts w:ascii="Calibri" w:hAnsi="Calibri"/>
                <w:b/>
                <w:bCs/>
                <w:spacing w:val="34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personale</w:t>
            </w:r>
          </w:p>
        </w:tc>
        <w:tc>
          <w:tcPr>
            <w:tcW w:w="3724" w:type="dxa"/>
            <w:shd w:val="clear" w:color="auto" w:fill="FFFF99"/>
          </w:tcPr>
          <w:p w14:paraId="07EB5E5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shd w:val="clear" w:color="auto" w:fill="FFFF99"/>
          </w:tcPr>
          <w:p w14:paraId="6B8E410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117E8E94" w14:textId="77777777" w:rsidTr="00F932CA">
        <w:tc>
          <w:tcPr>
            <w:tcW w:w="0" w:type="auto"/>
          </w:tcPr>
          <w:p w14:paraId="5F65A7EE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D1</w:t>
            </w:r>
          </w:p>
        </w:tc>
        <w:tc>
          <w:tcPr>
            <w:tcW w:w="0" w:type="auto"/>
          </w:tcPr>
          <w:p w14:paraId="59E84C4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Curriculum vitae aggiornato dello sperimentatore principale</w:t>
            </w:r>
          </w:p>
        </w:tc>
        <w:tc>
          <w:tcPr>
            <w:tcW w:w="3724" w:type="dxa"/>
          </w:tcPr>
          <w:p w14:paraId="3FC3DC9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57F29D04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</w:pPr>
          </w:p>
        </w:tc>
      </w:tr>
      <w:tr w:rsidR="00867856" w:rsidRPr="00BD504F" w14:paraId="7A2DDF9B" w14:textId="77777777" w:rsidTr="00F932CA">
        <w:trPr>
          <w:trHeight w:val="532"/>
        </w:trPr>
        <w:tc>
          <w:tcPr>
            <w:tcW w:w="0" w:type="auto"/>
            <w:tcBorders>
              <w:bottom w:val="single" w:sz="4" w:space="0" w:color="auto"/>
            </w:tcBorders>
          </w:tcPr>
          <w:p w14:paraId="3F307B5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D2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F9701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Dichiarazione pubblica sul conflitto di interessi dello sperimentatore principale</w:t>
            </w: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194DB28B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4C73AF6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  <w:t xml:space="preserve">    </w:t>
            </w: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SI_SO</w:t>
            </w:r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>4</w:t>
            </w:r>
          </w:p>
        </w:tc>
      </w:tr>
      <w:tr w:rsidR="00867856" w:rsidRPr="00BD504F" w14:paraId="63449C4C" w14:textId="77777777" w:rsidTr="00F932CA">
        <w:tc>
          <w:tcPr>
            <w:tcW w:w="0" w:type="auto"/>
            <w:shd w:val="clear" w:color="auto" w:fill="FFFF99"/>
          </w:tcPr>
          <w:p w14:paraId="4CE8414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0" w:type="auto"/>
            <w:shd w:val="clear" w:color="auto" w:fill="FFFF99"/>
          </w:tcPr>
          <w:p w14:paraId="051C55E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Informazioni finanziarie</w:t>
            </w:r>
          </w:p>
        </w:tc>
        <w:tc>
          <w:tcPr>
            <w:tcW w:w="3724" w:type="dxa"/>
            <w:shd w:val="clear" w:color="auto" w:fill="FFFF99"/>
          </w:tcPr>
          <w:p w14:paraId="2B171E2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shd w:val="clear" w:color="auto" w:fill="FFFF99"/>
          </w:tcPr>
          <w:p w14:paraId="30EBDB3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2B35FB36" w14:textId="77777777" w:rsidTr="00F932CA">
        <w:trPr>
          <w:trHeight w:val="602"/>
        </w:trPr>
        <w:tc>
          <w:tcPr>
            <w:tcW w:w="0" w:type="auto"/>
          </w:tcPr>
          <w:p w14:paraId="5A2D03F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0" w:type="auto"/>
          </w:tcPr>
          <w:p w14:paraId="0BFE44AC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Dichiarazione assenza costi aggiuntivi</w:t>
            </w:r>
          </w:p>
        </w:tc>
        <w:tc>
          <w:tcPr>
            <w:tcW w:w="3724" w:type="dxa"/>
          </w:tcPr>
          <w:p w14:paraId="349D2C76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highlight w:val="green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Ove applicabile</w:t>
            </w:r>
          </w:p>
        </w:tc>
        <w:tc>
          <w:tcPr>
            <w:tcW w:w="1083" w:type="dxa"/>
          </w:tcPr>
          <w:p w14:paraId="0CBF8AA1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  <w:t xml:space="preserve">    </w:t>
            </w:r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>SI_SO5</w:t>
            </w:r>
          </w:p>
        </w:tc>
      </w:tr>
      <w:tr w:rsidR="00867856" w:rsidRPr="00BD504F" w14:paraId="2FCA5A20" w14:textId="77777777" w:rsidTr="00F932CA">
        <w:trPr>
          <w:trHeight w:val="602"/>
        </w:trPr>
        <w:tc>
          <w:tcPr>
            <w:tcW w:w="0" w:type="auto"/>
          </w:tcPr>
          <w:p w14:paraId="50F30D59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0" w:type="auto"/>
          </w:tcPr>
          <w:p w14:paraId="1753FB28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Bozza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di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convenzione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tra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il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p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romotore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e</w:t>
            </w:r>
            <w:r w:rsidRPr="00BD504F">
              <w:rPr>
                <w:rFonts w:ascii="Calibri" w:eastAsia="Calibri" w:hAnsi="Calibri"/>
                <w:spacing w:val="15"/>
                <w:w w:val="110"/>
                <w:sz w:val="20"/>
                <w:szCs w:val="20"/>
                <w:lang w:eastAsia="en-US"/>
              </w:rPr>
              <w:t xml:space="preserve"> il </w:t>
            </w: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centro sperimentale</w:t>
            </w:r>
          </w:p>
        </w:tc>
        <w:tc>
          <w:tcPr>
            <w:tcW w:w="3724" w:type="dxa"/>
          </w:tcPr>
          <w:p w14:paraId="0BD6EF9F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highlight w:val="green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Ove applicabile</w:t>
            </w:r>
          </w:p>
        </w:tc>
        <w:tc>
          <w:tcPr>
            <w:tcW w:w="1083" w:type="dxa"/>
          </w:tcPr>
          <w:p w14:paraId="4FB3622E" w14:textId="6229CC44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  <w:t xml:space="preserve">    </w:t>
            </w:r>
          </w:p>
        </w:tc>
      </w:tr>
      <w:tr w:rsidR="00867856" w:rsidRPr="00BD504F" w14:paraId="23AA34B0" w14:textId="77777777" w:rsidTr="00F932CA">
        <w:trPr>
          <w:trHeight w:val="602"/>
        </w:trPr>
        <w:tc>
          <w:tcPr>
            <w:tcW w:w="0" w:type="auto"/>
          </w:tcPr>
          <w:p w14:paraId="00F0482F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E3</w:t>
            </w:r>
          </w:p>
        </w:tc>
        <w:tc>
          <w:tcPr>
            <w:tcW w:w="0" w:type="auto"/>
          </w:tcPr>
          <w:p w14:paraId="1D0DDC4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noProof/>
                <w:sz w:val="20"/>
                <w:szCs w:val="20"/>
              </w:rPr>
              <w:t>Accordi/convenzioni tra promotore ed enti terzi</w:t>
            </w:r>
          </w:p>
        </w:tc>
        <w:tc>
          <w:tcPr>
            <w:tcW w:w="3724" w:type="dxa"/>
          </w:tcPr>
          <w:p w14:paraId="37C8B29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BD504F">
              <w:rPr>
                <w:rFonts w:ascii="Calibri" w:hAnsi="Calibri"/>
                <w:bCs/>
                <w:sz w:val="16"/>
                <w:szCs w:val="16"/>
                <w:lang w:eastAsia="en-US"/>
              </w:rPr>
              <w:t>Ove applicabile</w:t>
            </w:r>
          </w:p>
        </w:tc>
        <w:tc>
          <w:tcPr>
            <w:tcW w:w="1083" w:type="dxa"/>
          </w:tcPr>
          <w:p w14:paraId="29790B1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475BD70E" w14:textId="77777777" w:rsidTr="00F932CA">
        <w:tc>
          <w:tcPr>
            <w:tcW w:w="0" w:type="auto"/>
            <w:shd w:val="clear" w:color="auto" w:fill="FFFF99"/>
          </w:tcPr>
          <w:p w14:paraId="53B40F8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0" w:type="auto"/>
            <w:shd w:val="clear" w:color="auto" w:fill="FFFF99"/>
          </w:tcPr>
          <w:p w14:paraId="3DC5058A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outlineLvl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D504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Ulteriori documenti</w:t>
            </w:r>
          </w:p>
        </w:tc>
        <w:tc>
          <w:tcPr>
            <w:tcW w:w="3724" w:type="dxa"/>
            <w:shd w:val="clear" w:color="auto" w:fill="FFFF99"/>
          </w:tcPr>
          <w:p w14:paraId="4A7241E5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shd w:val="clear" w:color="auto" w:fill="FFFF99"/>
          </w:tcPr>
          <w:p w14:paraId="1C56C1F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4D6A4484" w14:textId="77777777" w:rsidTr="00F932CA">
        <w:tc>
          <w:tcPr>
            <w:tcW w:w="0" w:type="auto"/>
          </w:tcPr>
          <w:p w14:paraId="29560203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 w:rsidRPr="00BD504F"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F1</w:t>
            </w:r>
          </w:p>
        </w:tc>
        <w:tc>
          <w:tcPr>
            <w:tcW w:w="0" w:type="auto"/>
          </w:tcPr>
          <w:p w14:paraId="63980355" w14:textId="77777777" w:rsidR="00867856" w:rsidRPr="00BD504F" w:rsidRDefault="00867856" w:rsidP="00F932CA">
            <w:pPr>
              <w:spacing w:beforeLines="20" w:before="48" w:beforeAutospacing="1" w:afterLines="20" w:after="48" w:afterAutospacing="1"/>
              <w:rPr>
                <w:rFonts w:cs="Calibri"/>
                <w:sz w:val="20"/>
                <w:szCs w:val="20"/>
              </w:rPr>
            </w:pPr>
            <w:r w:rsidRPr="00BD504F">
              <w:rPr>
                <w:rFonts w:ascii="Calibri" w:hAnsi="Calibri" w:cs="Calibri"/>
                <w:w w:val="110"/>
                <w:sz w:val="20"/>
                <w:szCs w:val="20"/>
              </w:rPr>
              <w:t>Lista dei documenti compresivi di versione e data. La lista deve essere presentata in formato word nella versione elettronica.</w:t>
            </w:r>
          </w:p>
        </w:tc>
        <w:tc>
          <w:tcPr>
            <w:tcW w:w="3724" w:type="dxa"/>
          </w:tcPr>
          <w:p w14:paraId="59C4B057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</w:tcPr>
          <w:p w14:paraId="69ADD8FD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</w:p>
        </w:tc>
      </w:tr>
      <w:tr w:rsidR="00867856" w:rsidRPr="00BD504F" w14:paraId="0FE0DB36" w14:textId="77777777" w:rsidTr="00F932CA">
        <w:tc>
          <w:tcPr>
            <w:tcW w:w="0" w:type="auto"/>
          </w:tcPr>
          <w:p w14:paraId="3F0FF957" w14:textId="4FF60308" w:rsidR="00867856" w:rsidRPr="00BD504F" w:rsidRDefault="000E75B4" w:rsidP="00F932CA">
            <w:pPr>
              <w:widowControl w:val="0"/>
              <w:spacing w:beforeLines="20" w:before="48" w:afterLines="20" w:after="48"/>
              <w:jc w:val="center"/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w w:val="110"/>
                <w:sz w:val="20"/>
                <w:szCs w:val="20"/>
                <w:lang w:eastAsia="en-US"/>
              </w:rPr>
              <w:t>F2</w:t>
            </w:r>
          </w:p>
        </w:tc>
        <w:tc>
          <w:tcPr>
            <w:tcW w:w="0" w:type="auto"/>
          </w:tcPr>
          <w:p w14:paraId="62DD4B2E" w14:textId="77777777" w:rsidR="00867856" w:rsidRPr="00BD504F" w:rsidRDefault="00867856" w:rsidP="00F932CA">
            <w:pPr>
              <w:spacing w:beforeLines="20" w:before="48" w:beforeAutospacing="1" w:afterLines="20" w:after="48" w:afterAutospacing="1"/>
              <w:rPr>
                <w:rFonts w:ascii="Calibri" w:hAnsi="Calibri" w:cs="Calibri"/>
                <w:w w:val="110"/>
                <w:sz w:val="20"/>
                <w:szCs w:val="20"/>
              </w:rPr>
            </w:pPr>
            <w:r>
              <w:rPr>
                <w:rFonts w:ascii="Calibri" w:hAnsi="Calibri" w:cs="Calibri"/>
                <w:w w:val="110"/>
                <w:sz w:val="20"/>
                <w:szCs w:val="20"/>
              </w:rPr>
              <w:t>Dichiarazione di conformità</w:t>
            </w:r>
          </w:p>
        </w:tc>
        <w:tc>
          <w:tcPr>
            <w:tcW w:w="3724" w:type="dxa"/>
          </w:tcPr>
          <w:p w14:paraId="5E9A2170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 xml:space="preserve">Documento previsto dalla </w:t>
            </w:r>
            <w:proofErr w:type="gramStart"/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>policy :</w:t>
            </w:r>
            <w:proofErr w:type="gramEnd"/>
            <w:r>
              <w:rPr>
                <w:rFonts w:ascii="Calibri" w:hAnsi="Calibri"/>
                <w:bCs/>
                <w:sz w:val="16"/>
                <w:szCs w:val="16"/>
                <w:lang w:eastAsia="en-US"/>
              </w:rPr>
              <w:t xml:space="preserve"> Il Trattamento dei dati personali nell’ambito delle attività di ricerca biomedica</w:t>
            </w:r>
          </w:p>
        </w:tc>
        <w:tc>
          <w:tcPr>
            <w:tcW w:w="1083" w:type="dxa"/>
          </w:tcPr>
          <w:p w14:paraId="5A01BDF2" w14:textId="77777777" w:rsidR="00867856" w:rsidRPr="00BD504F" w:rsidRDefault="00867856" w:rsidP="00F932CA">
            <w:pPr>
              <w:widowControl w:val="0"/>
              <w:spacing w:beforeLines="20" w:before="48" w:afterLines="20" w:after="48"/>
              <w:jc w:val="center"/>
              <w:outlineLvl w:val="0"/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w w:val="110"/>
                <w:sz w:val="16"/>
                <w:szCs w:val="16"/>
                <w:lang w:eastAsia="en-US"/>
              </w:rPr>
              <w:t>SI_Doit</w:t>
            </w:r>
            <w:proofErr w:type="spellEnd"/>
          </w:p>
        </w:tc>
      </w:tr>
    </w:tbl>
    <w:p w14:paraId="4046687B" w14:textId="77777777" w:rsidR="00867856" w:rsidRPr="00BD504F" w:rsidRDefault="00867856" w:rsidP="00867856">
      <w:pPr>
        <w:widowControl w:val="0"/>
        <w:rPr>
          <w:rFonts w:ascii="Calibri" w:hAnsi="Calibri"/>
          <w:sz w:val="22"/>
          <w:szCs w:val="22"/>
          <w:lang w:eastAsia="en-US"/>
        </w:rPr>
      </w:pPr>
    </w:p>
    <w:p w14:paraId="6823038F" w14:textId="77777777" w:rsidR="00867856" w:rsidRPr="00BD504F" w:rsidRDefault="00867856" w:rsidP="00867856">
      <w:pPr>
        <w:widowControl w:val="0"/>
        <w:rPr>
          <w:rFonts w:ascii="Calibri" w:hAnsi="Calibri"/>
          <w:sz w:val="22"/>
          <w:szCs w:val="22"/>
          <w:lang w:eastAsia="en-US"/>
        </w:rPr>
      </w:pPr>
    </w:p>
    <w:p w14:paraId="224C6CBA" w14:textId="77777777" w:rsidR="00867856" w:rsidRPr="00DE374A" w:rsidRDefault="00867856" w:rsidP="00867856">
      <w:pPr>
        <w:ind w:left="1260" w:hanging="1260"/>
        <w:rPr>
          <w:rFonts w:ascii="Tahoma" w:hAnsi="Tahoma" w:cs="Tahoma"/>
          <w:b/>
          <w:color w:val="2F5496"/>
          <w:sz w:val="20"/>
          <w:szCs w:val="20"/>
          <w:u w:val="single"/>
        </w:rPr>
      </w:pPr>
    </w:p>
    <w:p w14:paraId="4FB4109B" w14:textId="4B0DC9E7" w:rsidR="0012619C" w:rsidRPr="00612532" w:rsidRDefault="00612532" w:rsidP="001F548E">
      <w:pPr>
        <w:spacing w:line="276" w:lineRule="auto"/>
        <w:ind w:right="963"/>
        <w:rPr>
          <w:b/>
          <w:i/>
          <w:sz w:val="22"/>
          <w:szCs w:val="22"/>
        </w:rPr>
      </w:pPr>
      <w:r w:rsidRPr="00612532">
        <w:rPr>
          <w:b/>
          <w:i/>
          <w:sz w:val="22"/>
          <w:szCs w:val="22"/>
        </w:rPr>
        <w:t>Approvata durante la riunione del CEL del 22_01_2025</w:t>
      </w:r>
    </w:p>
    <w:sectPr w:rsidR="0012619C" w:rsidRPr="00612532">
      <w:headerReference w:type="default" r:id="rId8"/>
      <w:footerReference w:type="default" r:id="rId9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52996" w14:textId="77777777" w:rsidR="008B1A44" w:rsidRDefault="008B1A44">
      <w:r>
        <w:separator/>
      </w:r>
    </w:p>
  </w:endnote>
  <w:endnote w:type="continuationSeparator" w:id="0">
    <w:p w14:paraId="618B098E" w14:textId="77777777" w:rsidR="008B1A44" w:rsidRDefault="008B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780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02CEE3" wp14:editId="1EC7E2FD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D776F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ISMETT </w:t>
    </w:r>
    <w:proofErr w:type="spellStart"/>
    <w:r>
      <w:rPr>
        <w:rFonts w:ascii="Arial" w:eastAsia="Arial" w:hAnsi="Arial" w:cs="Arial"/>
        <w:color w:val="999999"/>
        <w:sz w:val="14"/>
        <w:szCs w:val="14"/>
      </w:rPr>
      <w:t>srl</w:t>
    </w:r>
    <w:proofErr w:type="spellEnd"/>
    <w:r>
      <w:rPr>
        <w:rFonts w:ascii="Arial" w:eastAsia="Arial" w:hAnsi="Arial" w:cs="Arial"/>
        <w:color w:val="999999"/>
        <w:sz w:val="14"/>
        <w:szCs w:val="14"/>
      </w:rPr>
      <w:t xml:space="preserve"> - Capitale sociale sottoscritto € 2.000.000, interamente versato - Iscrizione registro Imprese e P.I. 04544550827 - REA 201818</w:t>
    </w:r>
  </w:p>
  <w:p w14:paraId="35FA8DFC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Sede Amministrativa via Discesa dei Giudici 4 - 90133 Palermo, Italy - Fax +39 091 2192586</w:t>
    </w:r>
  </w:p>
  <w:p w14:paraId="6825CA3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Sede Clinica via E. Tricomi 5 - 90127 Palermo, Italy - Fax +39 091 2192400 - Centralino tel. +39 091 2192111 </w:t>
    </w:r>
  </w:p>
  <w:p w14:paraId="0CCCBA97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www.ismett.edu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6FA36" w14:textId="77777777" w:rsidR="008B1A44" w:rsidRDefault="008B1A44">
      <w:r>
        <w:separator/>
      </w:r>
    </w:p>
  </w:footnote>
  <w:footnote w:type="continuationSeparator" w:id="0">
    <w:p w14:paraId="004479C6" w14:textId="77777777" w:rsidR="008B1A44" w:rsidRDefault="008B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DC1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91E0BE" wp14:editId="1B67CBD1">
          <wp:simplePos x="0" y="0"/>
          <wp:positionH relativeFrom="column">
            <wp:posOffset>918210</wp:posOffset>
          </wp:positionH>
          <wp:positionV relativeFrom="paragraph">
            <wp:posOffset>-76199</wp:posOffset>
          </wp:positionV>
          <wp:extent cx="2700020" cy="6394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9DE"/>
    <w:multiLevelType w:val="hybridMultilevel"/>
    <w:tmpl w:val="C83E9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5E48"/>
    <w:multiLevelType w:val="hybridMultilevel"/>
    <w:tmpl w:val="EC5AFC7A"/>
    <w:lvl w:ilvl="0" w:tplc="7688B91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094180"/>
    <w:multiLevelType w:val="hybridMultilevel"/>
    <w:tmpl w:val="2098A880"/>
    <w:lvl w:ilvl="0" w:tplc="FEE2E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0258E"/>
    <w:multiLevelType w:val="hybridMultilevel"/>
    <w:tmpl w:val="2398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74CBB"/>
    <w:multiLevelType w:val="hybridMultilevel"/>
    <w:tmpl w:val="DCC0471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ED6581E"/>
    <w:multiLevelType w:val="hybridMultilevel"/>
    <w:tmpl w:val="13D66EAE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18540D4"/>
    <w:multiLevelType w:val="hybridMultilevel"/>
    <w:tmpl w:val="A1B8AC0C"/>
    <w:lvl w:ilvl="0" w:tplc="AFFC0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F763E7"/>
    <w:multiLevelType w:val="hybridMultilevel"/>
    <w:tmpl w:val="B0F062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C"/>
    <w:rsid w:val="00023E32"/>
    <w:rsid w:val="000A49E7"/>
    <w:rsid w:val="000A7895"/>
    <w:rsid w:val="000D6C1D"/>
    <w:rsid w:val="000E75B4"/>
    <w:rsid w:val="00124CD1"/>
    <w:rsid w:val="0012619C"/>
    <w:rsid w:val="0015347A"/>
    <w:rsid w:val="00170233"/>
    <w:rsid w:val="0017498F"/>
    <w:rsid w:val="001C53DB"/>
    <w:rsid w:val="001E7365"/>
    <w:rsid w:val="001F548E"/>
    <w:rsid w:val="00214F8A"/>
    <w:rsid w:val="0026503A"/>
    <w:rsid w:val="002A5B3D"/>
    <w:rsid w:val="003269F2"/>
    <w:rsid w:val="00330D44"/>
    <w:rsid w:val="00382077"/>
    <w:rsid w:val="003E62FF"/>
    <w:rsid w:val="00412AEA"/>
    <w:rsid w:val="004843AB"/>
    <w:rsid w:val="004A14C9"/>
    <w:rsid w:val="004B5527"/>
    <w:rsid w:val="00521BBC"/>
    <w:rsid w:val="005A1E00"/>
    <w:rsid w:val="005B0738"/>
    <w:rsid w:val="005B5080"/>
    <w:rsid w:val="005B60D7"/>
    <w:rsid w:val="005C5042"/>
    <w:rsid w:val="005F49FA"/>
    <w:rsid w:val="00612532"/>
    <w:rsid w:val="0062666B"/>
    <w:rsid w:val="00720699"/>
    <w:rsid w:val="00733226"/>
    <w:rsid w:val="007355FB"/>
    <w:rsid w:val="00753BD0"/>
    <w:rsid w:val="00784BEC"/>
    <w:rsid w:val="00796573"/>
    <w:rsid w:val="007C6CF2"/>
    <w:rsid w:val="00834C16"/>
    <w:rsid w:val="00863D3A"/>
    <w:rsid w:val="00867856"/>
    <w:rsid w:val="00884D9B"/>
    <w:rsid w:val="008B1A44"/>
    <w:rsid w:val="008C22AA"/>
    <w:rsid w:val="008E1775"/>
    <w:rsid w:val="00902444"/>
    <w:rsid w:val="00937A62"/>
    <w:rsid w:val="009633C0"/>
    <w:rsid w:val="0097070A"/>
    <w:rsid w:val="009A2F89"/>
    <w:rsid w:val="009B7E7A"/>
    <w:rsid w:val="009F76CE"/>
    <w:rsid w:val="00A17D77"/>
    <w:rsid w:val="00A22A36"/>
    <w:rsid w:val="00A823EE"/>
    <w:rsid w:val="00A85D6A"/>
    <w:rsid w:val="00AF338B"/>
    <w:rsid w:val="00B439BE"/>
    <w:rsid w:val="00B80A7F"/>
    <w:rsid w:val="00B82040"/>
    <w:rsid w:val="00BD636B"/>
    <w:rsid w:val="00BF3D0F"/>
    <w:rsid w:val="00C2589D"/>
    <w:rsid w:val="00C5313D"/>
    <w:rsid w:val="00C63A73"/>
    <w:rsid w:val="00C800D6"/>
    <w:rsid w:val="00CD4F86"/>
    <w:rsid w:val="00CE7432"/>
    <w:rsid w:val="00CF0FA2"/>
    <w:rsid w:val="00D24843"/>
    <w:rsid w:val="00D3396D"/>
    <w:rsid w:val="00D55E15"/>
    <w:rsid w:val="00D74EAE"/>
    <w:rsid w:val="00D92DE3"/>
    <w:rsid w:val="00DA482C"/>
    <w:rsid w:val="00DE0A34"/>
    <w:rsid w:val="00E0148F"/>
    <w:rsid w:val="00E1330E"/>
    <w:rsid w:val="00E139E1"/>
    <w:rsid w:val="00EF6B44"/>
    <w:rsid w:val="00F5454D"/>
    <w:rsid w:val="00F846A3"/>
    <w:rsid w:val="00FA0753"/>
    <w:rsid w:val="00FC7F67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5BD"/>
  <w15:docId w15:val="{5227F07E-89C6-43A0-A9A1-91C71A4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63D3A"/>
  </w:style>
  <w:style w:type="character" w:styleId="Rimandocommento">
    <w:name w:val="annotation reference"/>
    <w:basedOn w:val="Carpredefinitoparagrafo"/>
    <w:uiPriority w:val="99"/>
    <w:semiHidden/>
    <w:unhideWhenUsed/>
    <w:rsid w:val="00BD6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63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63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e"/>
    <w:next w:val="Paragrafoelenco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A2F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F89"/>
  </w:style>
  <w:style w:type="paragraph" w:styleId="Pidipagina">
    <w:name w:val="footer"/>
    <w:basedOn w:val="Normale"/>
    <w:link w:val="Pidipagina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F89"/>
  </w:style>
  <w:style w:type="character" w:styleId="Collegamentoipertestuale">
    <w:name w:val="Hyperlink"/>
    <w:rsid w:val="0015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venuti@ismet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Scalone, Cristiana</dc:creator>
  <cp:keywords/>
  <dc:description/>
  <cp:lastModifiedBy>Venuti, Francesca</cp:lastModifiedBy>
  <cp:revision>4</cp:revision>
  <cp:lastPrinted>2023-06-29T13:45:00Z</cp:lastPrinted>
  <dcterms:created xsi:type="dcterms:W3CDTF">2025-01-15T10:10:00Z</dcterms:created>
  <dcterms:modified xsi:type="dcterms:W3CDTF">2025-01-29T10:02:00Z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